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E3D0" w14:textId="4890B609" w:rsidR="00343CF0" w:rsidRDefault="00F95523">
      <w:r>
        <w:t>MENENJİT AŞILARI VE AŞI UYGULAMALARI TOPLANTILARI</w:t>
      </w:r>
    </w:p>
    <w:p w14:paraId="18E8290A" w14:textId="5002575A" w:rsidR="00F95523" w:rsidRDefault="00F95523">
      <w:r>
        <w:t>Tarih:20 Ekim 2023</w:t>
      </w:r>
    </w:p>
    <w:p w14:paraId="5003D7E6" w14:textId="77777777" w:rsidR="00F95523" w:rsidRDefault="00F95523"/>
    <w:p w14:paraId="15E2AFE8" w14:textId="61CE8E87" w:rsidR="00F95523" w:rsidRDefault="00F95523">
      <w:r>
        <w:t>İzmir Toplantısı</w:t>
      </w:r>
    </w:p>
    <w:p w14:paraId="1DB534AD" w14:textId="6567382E" w:rsidR="00F95523" w:rsidRDefault="00F95523">
      <w:r>
        <w:t xml:space="preserve">Konu: </w:t>
      </w:r>
      <w:r w:rsidR="00DC3C6D">
        <w:t xml:space="preserve">Menenjit Aşıları ve Uygulamaları </w:t>
      </w:r>
    </w:p>
    <w:p w14:paraId="7EE13778" w14:textId="65A72D47" w:rsidR="00DC3C6D" w:rsidRDefault="00DC3C6D">
      <w:r>
        <w:t xml:space="preserve">Konuşmacı: </w:t>
      </w:r>
      <w:r w:rsidR="00305DA6">
        <w:t xml:space="preserve">Hem. </w:t>
      </w:r>
      <w:r w:rsidR="004E74CA">
        <w:t xml:space="preserve">Ayşe Gül </w:t>
      </w:r>
      <w:r w:rsidR="00305DA6">
        <w:t>Özdemir</w:t>
      </w:r>
    </w:p>
    <w:p w14:paraId="40604362" w14:textId="48B10A53" w:rsidR="00305DA6" w:rsidRDefault="00305DA6">
      <w:r>
        <w:t>Tarih: 20.10.2023</w:t>
      </w:r>
    </w:p>
    <w:p w14:paraId="71EBBD52" w14:textId="17AC6460" w:rsidR="00305DA6" w:rsidRDefault="00305DA6">
      <w:r>
        <w:t xml:space="preserve">Saat: 19.30 </w:t>
      </w:r>
    </w:p>
    <w:p w14:paraId="707DDAB6" w14:textId="17F9E2CB" w:rsidR="00305DA6" w:rsidRDefault="00305DA6">
      <w:r>
        <w:t>Yer: İzmir Gümüş Restoran</w:t>
      </w:r>
    </w:p>
    <w:p w14:paraId="51E0FDC7" w14:textId="77777777" w:rsidR="00305DA6" w:rsidRDefault="00305DA6"/>
    <w:p w14:paraId="23C5A778" w14:textId="77777777" w:rsidR="00305DA6" w:rsidRDefault="00305DA6"/>
    <w:p w14:paraId="20E63C7A" w14:textId="77777777" w:rsidR="00305DA6" w:rsidRDefault="00305DA6"/>
    <w:p w14:paraId="2546462D" w14:textId="7C45BFDE" w:rsidR="00305DA6" w:rsidRDefault="00305DA6">
      <w:r>
        <w:t>Antalya Toplantısı</w:t>
      </w:r>
    </w:p>
    <w:p w14:paraId="4FA4403B" w14:textId="77777777" w:rsidR="00305DA6" w:rsidRDefault="00305DA6" w:rsidP="004F1C38">
      <w:r>
        <w:t xml:space="preserve">Konu: Menenjit Aşıları ve Uygulamaları </w:t>
      </w:r>
    </w:p>
    <w:p w14:paraId="6B40EDD3" w14:textId="28DAEE4B" w:rsidR="00305DA6" w:rsidRDefault="00305DA6" w:rsidP="004F1C38">
      <w:r>
        <w:t xml:space="preserve">Konuşmacı: Hem. </w:t>
      </w:r>
      <w:r w:rsidR="00E72819">
        <w:t>Birsen Güneş Gökçe</w:t>
      </w:r>
    </w:p>
    <w:p w14:paraId="34F0A20D" w14:textId="77777777" w:rsidR="00305DA6" w:rsidRDefault="00305DA6" w:rsidP="004F1C38">
      <w:r>
        <w:t>Tarih: 20.10.2023</w:t>
      </w:r>
    </w:p>
    <w:p w14:paraId="0E85A3DE" w14:textId="77777777" w:rsidR="00305DA6" w:rsidRDefault="00305DA6" w:rsidP="004F1C38">
      <w:r>
        <w:t xml:space="preserve">Saat: 19.30 </w:t>
      </w:r>
    </w:p>
    <w:p w14:paraId="197F9C84" w14:textId="4FB6BC75" w:rsidR="00305DA6" w:rsidRDefault="00305DA6">
      <w:r>
        <w:t xml:space="preserve">Yer: </w:t>
      </w:r>
      <w:r w:rsidR="00E72819">
        <w:t xml:space="preserve">Antalya Hilton Oteli </w:t>
      </w:r>
    </w:p>
    <w:p w14:paraId="1AE1FA67" w14:textId="77777777" w:rsidR="00305DA6" w:rsidRDefault="00305DA6"/>
    <w:sectPr w:rsidR="0030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F0"/>
    <w:rsid w:val="000D264A"/>
    <w:rsid w:val="00305DA6"/>
    <w:rsid w:val="00343CF0"/>
    <w:rsid w:val="004E74CA"/>
    <w:rsid w:val="00575474"/>
    <w:rsid w:val="00DC3C6D"/>
    <w:rsid w:val="00E72819"/>
    <w:rsid w:val="00F9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CB5BC2"/>
  <w15:chartTrackingRefBased/>
  <w15:docId w15:val="{A83AEDA9-4010-7D40-B009-3AAABD65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Denli, Bahar Şükran</dc:creator>
  <cp:keywords/>
  <dc:description/>
  <cp:lastModifiedBy>nur gül</cp:lastModifiedBy>
  <cp:revision>2</cp:revision>
  <dcterms:created xsi:type="dcterms:W3CDTF">2023-09-08T07:43:00Z</dcterms:created>
  <dcterms:modified xsi:type="dcterms:W3CDTF">2023-09-08T07:43:00Z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f72598-90ab-4748-9618-88402b5e95d2_Enabled">
    <vt:lpwstr>true</vt:lpwstr>
  </property>
  <property fmtid="{D5CDD505-2E9C-101B-9397-08002B2CF9AE}" pid="3" name="MSIP_Label_68f72598-90ab-4748-9618-88402b5e95d2_SetDate">
    <vt:lpwstr>2023-09-07T11:03:33Z</vt:lpwstr>
  </property>
  <property fmtid="{D5CDD505-2E9C-101B-9397-08002B2CF9AE}" pid="4" name="MSIP_Label_68f72598-90ab-4748-9618-88402b5e95d2_Method">
    <vt:lpwstr>Privileged</vt:lpwstr>
  </property>
  <property fmtid="{D5CDD505-2E9C-101B-9397-08002B2CF9AE}" pid="5" name="MSIP_Label_68f72598-90ab-4748-9618-88402b5e95d2_Name">
    <vt:lpwstr>68f72598-90ab-4748-9618-88402b5e95d2</vt:lpwstr>
  </property>
  <property fmtid="{D5CDD505-2E9C-101B-9397-08002B2CF9AE}" pid="6" name="MSIP_Label_68f72598-90ab-4748-9618-88402b5e95d2_SiteId">
    <vt:lpwstr>7a916015-20ae-4ad1-9170-eefd915e9272</vt:lpwstr>
  </property>
  <property fmtid="{D5CDD505-2E9C-101B-9397-08002B2CF9AE}" pid="7" name="MSIP_Label_68f72598-90ab-4748-9618-88402b5e95d2_ActionId">
    <vt:lpwstr>2781c822-206e-46c1-b3ef-87f62c7af277</vt:lpwstr>
  </property>
  <property fmtid="{D5CDD505-2E9C-101B-9397-08002B2CF9AE}" pid="8" name="MSIP_Label_68f72598-90ab-4748-9618-88402b5e95d2_ContentBits">
    <vt:lpwstr>0</vt:lpwstr>
  </property>
</Properties>
</file>